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E5" w:rsidRPr="00C112E1" w:rsidRDefault="00637BE5" w:rsidP="00637B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13.05.</w:t>
      </w:r>
      <w:r w:rsidRPr="00C112E1">
        <w:rPr>
          <w:rFonts w:ascii="Arial" w:hAnsi="Arial" w:cs="Arial"/>
          <w:b/>
          <w:sz w:val="32"/>
          <w:szCs w:val="32"/>
        </w:rPr>
        <w:t xml:space="preserve">2019 № </w:t>
      </w:r>
      <w:r>
        <w:rPr>
          <w:rFonts w:ascii="Arial" w:hAnsi="Arial" w:cs="Arial"/>
          <w:b/>
          <w:sz w:val="32"/>
          <w:szCs w:val="32"/>
        </w:rPr>
        <w:t>93п/19</w:t>
      </w:r>
    </w:p>
    <w:p w:rsidR="00637BE5" w:rsidRPr="00C112E1" w:rsidRDefault="00637BE5" w:rsidP="00637B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112E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37BE5" w:rsidRPr="00C112E1" w:rsidRDefault="00637BE5" w:rsidP="00637B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112E1">
        <w:rPr>
          <w:rFonts w:ascii="Arial" w:hAnsi="Arial" w:cs="Arial"/>
          <w:b/>
          <w:sz w:val="32"/>
          <w:szCs w:val="32"/>
        </w:rPr>
        <w:t>ИРКУТСКАЯ ОБЛАСТЬ</w:t>
      </w:r>
    </w:p>
    <w:p w:rsidR="00637BE5" w:rsidRPr="00C112E1" w:rsidRDefault="00637BE5" w:rsidP="00637B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112E1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637BE5" w:rsidRPr="00C112E1" w:rsidRDefault="00637BE5" w:rsidP="00637B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112E1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637BE5" w:rsidRPr="00C112E1" w:rsidRDefault="00637BE5" w:rsidP="00637B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МЭР</w:t>
      </w:r>
    </w:p>
    <w:p w:rsidR="00637BE5" w:rsidRPr="00C112E1" w:rsidRDefault="00637BE5" w:rsidP="00637B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112E1">
        <w:rPr>
          <w:rFonts w:ascii="Arial" w:hAnsi="Arial" w:cs="Arial"/>
          <w:b/>
          <w:sz w:val="32"/>
          <w:szCs w:val="32"/>
        </w:rPr>
        <w:t>ПОСТАНОВЛЕНИЕ</w:t>
      </w:r>
    </w:p>
    <w:p w:rsidR="00637BE5" w:rsidRPr="00C112E1" w:rsidRDefault="00637BE5" w:rsidP="00637B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37BE5" w:rsidRPr="00C112E1" w:rsidRDefault="00637BE5" w:rsidP="00637B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112E1">
        <w:rPr>
          <w:rFonts w:ascii="Arial" w:hAnsi="Arial" w:cs="Arial"/>
          <w:b/>
          <w:bCs/>
          <w:sz w:val="32"/>
          <w:szCs w:val="32"/>
        </w:rPr>
        <w:t>О</w:t>
      </w:r>
      <w:r>
        <w:rPr>
          <w:rFonts w:ascii="Arial" w:hAnsi="Arial" w:cs="Arial"/>
          <w:b/>
          <w:bCs/>
          <w:sz w:val="32"/>
          <w:szCs w:val="32"/>
        </w:rPr>
        <w:t xml:space="preserve">Б ОТМЕНЕ ПОСТАНОВЛЕНИЯ «ОБ УТВЕРЖДЕНИИ ПОЛОЖЕНИЯ О КОМИССИИ ПО СОБЛЮДЕНИЮ ТРЕБОВАНИЙ К СЛУЖЕБНОМУ ПОВЕДЕНИЮ МУНИЦИПАЛЬНЫХ СЛУЖАЩИХ АДМИНИСТРАЦИИ МУНИЦИПАЛЬНОГО ОБРАЗОВАНИЯ «БАЯНДАЕВСКИЙ РАЙОН» И УРЕГУЛИРОВАНИЮ КОНФЛИКТА ИНТЕРЕСОВ» ОТ 16.02.2016г. № 26 </w:t>
      </w:r>
    </w:p>
    <w:p w:rsidR="00637BE5" w:rsidRPr="00C112E1" w:rsidRDefault="00637BE5" w:rsidP="00637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BE5" w:rsidRPr="001945A6" w:rsidRDefault="00637BE5" w:rsidP="00637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945A6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1945A6">
          <w:rPr>
            <w:rFonts w:ascii="Arial" w:hAnsi="Arial" w:cs="Arial"/>
            <w:sz w:val="24"/>
            <w:szCs w:val="24"/>
          </w:rPr>
          <w:t>частью 4 статьи 14.1</w:t>
        </w:r>
      </w:hyperlink>
      <w:r w:rsidRPr="001945A6">
        <w:rPr>
          <w:rFonts w:ascii="Arial" w:hAnsi="Arial" w:cs="Arial"/>
          <w:sz w:val="24"/>
          <w:szCs w:val="24"/>
        </w:rPr>
        <w:t xml:space="preserve"> Федерального закона от 2 марта 2007 года № 25-ФЗ «О муниципальной службе в Российской Федерации», </w:t>
      </w:r>
      <w:hyperlink r:id="rId6" w:history="1">
        <w:r w:rsidRPr="001945A6">
          <w:rPr>
            <w:rFonts w:ascii="Arial" w:hAnsi="Arial" w:cs="Arial"/>
            <w:sz w:val="24"/>
            <w:szCs w:val="24"/>
          </w:rPr>
          <w:t>Указом</w:t>
        </w:r>
      </w:hyperlink>
      <w:r w:rsidRPr="001945A6">
        <w:rPr>
          <w:rFonts w:ascii="Arial" w:hAnsi="Arial" w:cs="Arial"/>
          <w:sz w:val="24"/>
          <w:szCs w:val="24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hyperlink r:id="rId7" w:history="1">
        <w:r w:rsidRPr="001945A6">
          <w:rPr>
            <w:rFonts w:ascii="Arial" w:hAnsi="Arial" w:cs="Arial"/>
            <w:sz w:val="24"/>
            <w:szCs w:val="24"/>
          </w:rPr>
          <w:t>статьей 13.2</w:t>
        </w:r>
      </w:hyperlink>
      <w:r w:rsidRPr="001945A6">
        <w:rPr>
          <w:rFonts w:ascii="Arial" w:hAnsi="Arial" w:cs="Arial"/>
          <w:sz w:val="24"/>
          <w:szCs w:val="24"/>
        </w:rPr>
        <w:t xml:space="preserve"> Закона Иркутской области от 15 октября 2007 года № 88-оз «Об отдельных</w:t>
      </w:r>
      <w:proofErr w:type="gramEnd"/>
      <w:r w:rsidRPr="001945A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945A6">
        <w:rPr>
          <w:rFonts w:ascii="Arial" w:hAnsi="Arial" w:cs="Arial"/>
          <w:sz w:val="24"/>
          <w:szCs w:val="24"/>
        </w:rPr>
        <w:t>вопросах</w:t>
      </w:r>
      <w:proofErr w:type="gramEnd"/>
      <w:r w:rsidRPr="001945A6">
        <w:rPr>
          <w:rFonts w:ascii="Arial" w:hAnsi="Arial" w:cs="Arial"/>
          <w:sz w:val="24"/>
          <w:szCs w:val="24"/>
        </w:rPr>
        <w:t xml:space="preserve"> муниципальной службы в Иркутской области», рук</w:t>
      </w:r>
      <w:r>
        <w:rPr>
          <w:rFonts w:ascii="Arial" w:hAnsi="Arial" w:cs="Arial"/>
          <w:sz w:val="24"/>
          <w:szCs w:val="24"/>
        </w:rPr>
        <w:t xml:space="preserve">оводствуясь </w:t>
      </w:r>
      <w:proofErr w:type="spellStart"/>
      <w:r>
        <w:rPr>
          <w:rFonts w:ascii="Arial" w:hAnsi="Arial" w:cs="Arial"/>
          <w:sz w:val="24"/>
          <w:szCs w:val="24"/>
        </w:rPr>
        <w:t>ст.</w:t>
      </w:r>
      <w:bookmarkStart w:id="0" w:name="_GoBack"/>
      <w:bookmarkEnd w:id="0"/>
      <w:r w:rsidRPr="001945A6">
        <w:rPr>
          <w:rFonts w:ascii="Arial" w:hAnsi="Arial" w:cs="Arial"/>
          <w:sz w:val="24"/>
          <w:szCs w:val="24"/>
        </w:rPr>
        <w:t>ст</w:t>
      </w:r>
      <w:proofErr w:type="spellEnd"/>
      <w:r w:rsidRPr="001945A6">
        <w:rPr>
          <w:rFonts w:ascii="Arial" w:hAnsi="Arial" w:cs="Arial"/>
          <w:sz w:val="24"/>
          <w:szCs w:val="24"/>
        </w:rPr>
        <w:t>. 33,48 Устава муниципального образования «</w:t>
      </w:r>
      <w:proofErr w:type="spellStart"/>
      <w:r w:rsidRPr="001945A6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1945A6">
        <w:rPr>
          <w:rFonts w:ascii="Arial" w:hAnsi="Arial" w:cs="Arial"/>
          <w:sz w:val="24"/>
          <w:szCs w:val="24"/>
        </w:rPr>
        <w:t xml:space="preserve"> район»,</w:t>
      </w:r>
    </w:p>
    <w:p w:rsidR="00637BE5" w:rsidRPr="00C112E1" w:rsidRDefault="00637BE5" w:rsidP="00637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37BE5" w:rsidRPr="001945A6" w:rsidRDefault="00637BE5" w:rsidP="00637B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1945A6">
        <w:rPr>
          <w:rFonts w:ascii="Arial" w:hAnsi="Arial" w:cs="Arial"/>
          <w:b/>
          <w:sz w:val="30"/>
          <w:szCs w:val="30"/>
        </w:rPr>
        <w:t>ПОСТАНОВЛЯЮ:</w:t>
      </w:r>
    </w:p>
    <w:p w:rsidR="00637BE5" w:rsidRPr="00C112E1" w:rsidRDefault="00637BE5" w:rsidP="00637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BE5" w:rsidRPr="00C112E1" w:rsidRDefault="00637BE5" w:rsidP="00637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112E1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Отменить постановление  «Об утверждении Положения о Комиссии по соблюдению требований к служебному поведению муниципальных служащих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и урегулированию конфликта интересов»</w:t>
      </w:r>
      <w:r w:rsidRPr="008F72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16.02.2016 г. №26.;</w:t>
      </w:r>
    </w:p>
    <w:p w:rsidR="00637BE5" w:rsidRPr="00C112E1" w:rsidRDefault="00637BE5" w:rsidP="00637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C112E1">
        <w:rPr>
          <w:rFonts w:ascii="Arial" w:hAnsi="Arial" w:cs="Arial"/>
          <w:sz w:val="24"/>
          <w:szCs w:val="24"/>
        </w:rPr>
        <w:t>.Опуб</w:t>
      </w:r>
      <w:r>
        <w:rPr>
          <w:rFonts w:ascii="Arial" w:hAnsi="Arial" w:cs="Arial"/>
          <w:sz w:val="24"/>
          <w:szCs w:val="24"/>
        </w:rPr>
        <w:t>л</w:t>
      </w:r>
      <w:r w:rsidRPr="00C112E1">
        <w:rPr>
          <w:rFonts w:ascii="Arial" w:hAnsi="Arial" w:cs="Arial"/>
          <w:sz w:val="24"/>
          <w:szCs w:val="24"/>
        </w:rPr>
        <w:t>иковать  настоящее постановление  в районной газете «Заря», а также на официальном сайте администрации муниципального образования «</w:t>
      </w:r>
      <w:proofErr w:type="spellStart"/>
      <w:r w:rsidRPr="00C112E1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C112E1">
        <w:rPr>
          <w:rFonts w:ascii="Arial" w:hAnsi="Arial" w:cs="Arial"/>
          <w:sz w:val="24"/>
          <w:szCs w:val="24"/>
        </w:rPr>
        <w:t xml:space="preserve"> район»</w:t>
      </w:r>
      <w:r>
        <w:rPr>
          <w:rFonts w:ascii="Arial" w:hAnsi="Arial" w:cs="Arial"/>
          <w:sz w:val="24"/>
          <w:szCs w:val="24"/>
        </w:rPr>
        <w:t>;</w:t>
      </w:r>
    </w:p>
    <w:p w:rsidR="00637BE5" w:rsidRPr="00C112E1" w:rsidRDefault="00637BE5" w:rsidP="00637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C112E1">
        <w:rPr>
          <w:rFonts w:ascii="Arial" w:hAnsi="Arial" w:cs="Arial"/>
          <w:sz w:val="24"/>
          <w:szCs w:val="24"/>
        </w:rPr>
        <w:t>. Настоящее постановление вступает в силу через десять календарных дней после дня его официального опубликования.</w:t>
      </w:r>
    </w:p>
    <w:p w:rsidR="00637BE5" w:rsidRPr="00C112E1" w:rsidRDefault="00637BE5" w:rsidP="00637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BE5" w:rsidRDefault="00637BE5" w:rsidP="00637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7BE5" w:rsidRPr="00C112E1" w:rsidRDefault="00637BE5" w:rsidP="00637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12E1">
        <w:rPr>
          <w:rFonts w:ascii="Arial" w:hAnsi="Arial" w:cs="Arial"/>
          <w:sz w:val="24"/>
          <w:szCs w:val="24"/>
        </w:rPr>
        <w:t>Мэр МО «</w:t>
      </w:r>
      <w:proofErr w:type="spellStart"/>
      <w:r w:rsidRPr="00C112E1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C112E1">
        <w:rPr>
          <w:rFonts w:ascii="Arial" w:hAnsi="Arial" w:cs="Arial"/>
          <w:sz w:val="24"/>
          <w:szCs w:val="24"/>
        </w:rPr>
        <w:t xml:space="preserve"> район»</w:t>
      </w:r>
      <w:r w:rsidRPr="00C112E1">
        <w:rPr>
          <w:rFonts w:ascii="Arial" w:hAnsi="Arial" w:cs="Arial"/>
          <w:sz w:val="24"/>
          <w:szCs w:val="24"/>
        </w:rPr>
        <w:tab/>
      </w:r>
      <w:r w:rsidRPr="00C112E1">
        <w:rPr>
          <w:rFonts w:ascii="Arial" w:hAnsi="Arial" w:cs="Arial"/>
          <w:sz w:val="24"/>
          <w:szCs w:val="24"/>
        </w:rPr>
        <w:tab/>
      </w:r>
      <w:r w:rsidRPr="00C112E1">
        <w:rPr>
          <w:rFonts w:ascii="Arial" w:hAnsi="Arial" w:cs="Arial"/>
          <w:sz w:val="24"/>
          <w:szCs w:val="24"/>
        </w:rPr>
        <w:tab/>
      </w:r>
      <w:r w:rsidRPr="00C112E1">
        <w:rPr>
          <w:rFonts w:ascii="Arial" w:hAnsi="Arial" w:cs="Arial"/>
          <w:sz w:val="24"/>
          <w:szCs w:val="24"/>
        </w:rPr>
        <w:tab/>
      </w:r>
      <w:r w:rsidRPr="00C112E1">
        <w:rPr>
          <w:rFonts w:ascii="Arial" w:hAnsi="Arial" w:cs="Arial"/>
          <w:sz w:val="24"/>
          <w:szCs w:val="24"/>
        </w:rPr>
        <w:tab/>
        <w:t xml:space="preserve">              </w:t>
      </w:r>
    </w:p>
    <w:p w:rsidR="00637BE5" w:rsidRPr="00C112E1" w:rsidRDefault="00637BE5" w:rsidP="00637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12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2E1">
        <w:rPr>
          <w:rFonts w:ascii="Arial" w:hAnsi="Arial" w:cs="Arial"/>
          <w:sz w:val="24"/>
          <w:szCs w:val="24"/>
        </w:rPr>
        <w:t>А.П.Табинаев</w:t>
      </w:r>
      <w:proofErr w:type="spellEnd"/>
    </w:p>
    <w:p w:rsidR="00637BE5" w:rsidRPr="00164C2C" w:rsidRDefault="00637BE5" w:rsidP="00637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7D48" w:rsidRDefault="00977D48"/>
    <w:sectPr w:rsidR="00977D48" w:rsidSect="00C112E1">
      <w:pgSz w:w="11905" w:h="16838"/>
      <w:pgMar w:top="1134" w:right="1134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9B"/>
    <w:rsid w:val="00637BE5"/>
    <w:rsid w:val="00977D48"/>
    <w:rsid w:val="009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892AD2A02F4DB8E8336B471FC21307EC0EECA007DFB5A486DC7324A678946BB1704D2CA2C2343F34969134EA5020CE424591F372E1528FA3D79482d0BD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892AD2A02F4DB8E8336B511CAE490BEF02BAAF0EDABBFBDB8C7573F928923EE3301375E087273E30889536EDd5B2C" TargetMode="External"/><Relationship Id="rId5" Type="http://schemas.openxmlformats.org/officeDocument/2006/relationships/hyperlink" Target="consultantplus://offline/ref=8E892AD2A02F4DB8E8336B511CAE490BEE04B6A500DFBBFBDB8C7573F928923EF1304B7AE28D6D6F70C39A37ED45749B18129CF3d7BA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ЮННА</dc:creator>
  <cp:lastModifiedBy>ЮННА</cp:lastModifiedBy>
  <cp:revision>2</cp:revision>
  <dcterms:created xsi:type="dcterms:W3CDTF">2019-06-07T09:12:00Z</dcterms:created>
  <dcterms:modified xsi:type="dcterms:W3CDTF">2019-06-07T09:12:00Z</dcterms:modified>
</cp:coreProperties>
</file>